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Ind w:w="-318" w:type="dxa"/>
        <w:tblLook w:val="04A0" w:firstRow="1" w:lastRow="0" w:firstColumn="1" w:lastColumn="0" w:noHBand="0" w:noVBand="1"/>
      </w:tblPr>
      <w:tblGrid>
        <w:gridCol w:w="4343"/>
        <w:gridCol w:w="5971"/>
      </w:tblGrid>
      <w:tr w:rsidR="0089720C" w:rsidTr="004A66E9">
        <w:trPr>
          <w:trHeight w:val="1151"/>
        </w:trPr>
        <w:tc>
          <w:tcPr>
            <w:tcW w:w="4343" w:type="dxa"/>
            <w:shd w:val="clear" w:color="auto" w:fill="auto"/>
          </w:tcPr>
          <w:p w:rsidR="0089720C" w:rsidRDefault="00000000" w:rsidP="004A66E9">
            <w:pPr>
              <w:jc w:val="center"/>
              <w:rPr>
                <w:sz w:val="26"/>
                <w:szCs w:val="26"/>
              </w:rPr>
            </w:pPr>
            <w:r>
              <w:rPr>
                <w:sz w:val="26"/>
                <w:szCs w:val="26"/>
              </w:rPr>
              <w:t>PHÒNG GD&amp;ĐT MƯỜNG CHÀ</w:t>
            </w:r>
          </w:p>
          <w:p w:rsidR="0089720C" w:rsidRDefault="00000000" w:rsidP="004A66E9">
            <w:pPr>
              <w:jc w:val="center"/>
              <w:rPr>
                <w:b/>
                <w:sz w:val="26"/>
                <w:szCs w:val="26"/>
              </w:rPr>
            </w:pPr>
            <w:r>
              <w:rPr>
                <w:b/>
                <w:sz w:val="26"/>
                <w:szCs w:val="26"/>
              </w:rPr>
              <w:t>TRƯỜNG PTDTBTTH SA LÔNG</w:t>
            </w:r>
          </w:p>
          <w:p w:rsidR="0089720C" w:rsidRDefault="00000000">
            <w:pPr>
              <w:rPr>
                <w:sz w:val="26"/>
                <w:szCs w:val="26"/>
              </w:rPr>
            </w:pPr>
            <w:r>
              <w:rPr>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655320</wp:posOffset>
                      </wp:positionH>
                      <wp:positionV relativeFrom="paragraph">
                        <wp:posOffset>19050</wp:posOffset>
                      </wp:positionV>
                      <wp:extent cx="115570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11557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55CEC25" id="Straight Connector 3"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1.6pt,1.5pt" to="142.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"/>
                  </w:pict>
                </mc:Fallback>
              </mc:AlternateContent>
            </w:r>
          </w:p>
          <w:p w:rsidR="0089720C" w:rsidRDefault="00000000">
            <w:pPr>
              <w:ind w:firstLineChars="500" w:firstLine="1300"/>
              <w:rPr>
                <w:spacing w:val="0"/>
                <w:sz w:val="26"/>
                <w:szCs w:val="26"/>
              </w:rPr>
            </w:pPr>
            <w:r>
              <w:rPr>
                <w:spacing w:val="0"/>
                <w:sz w:val="26"/>
                <w:szCs w:val="26"/>
              </w:rPr>
              <w:t>Số 46/KHSL</w:t>
            </w:r>
          </w:p>
        </w:tc>
        <w:tc>
          <w:tcPr>
            <w:tcW w:w="5971" w:type="dxa"/>
            <w:shd w:val="clear" w:color="auto" w:fill="auto"/>
          </w:tcPr>
          <w:p w:rsidR="0089720C" w:rsidRDefault="00000000" w:rsidP="004A66E9">
            <w:pPr>
              <w:jc w:val="center"/>
              <w:rPr>
                <w:b/>
                <w:sz w:val="26"/>
                <w:szCs w:val="26"/>
              </w:rPr>
            </w:pPr>
            <w:r>
              <w:rPr>
                <w:b/>
                <w:sz w:val="26"/>
                <w:szCs w:val="26"/>
              </w:rPr>
              <w:t>CỘNG HÒA XÃ HỘI CHỦ NGHĨA VIỆTNAM</w:t>
            </w:r>
          </w:p>
          <w:p w:rsidR="0089720C" w:rsidRDefault="00000000">
            <w:pPr>
              <w:jc w:val="center"/>
              <w:rPr>
                <w:b/>
                <w:sz w:val="26"/>
                <w:szCs w:val="26"/>
              </w:rPr>
            </w:pPr>
            <w:r>
              <w:rPr>
                <w:b/>
                <w:sz w:val="26"/>
                <w:szCs w:val="26"/>
              </w:rPr>
              <w:t xml:space="preserve">  Độc lập - Tự do - hạnh phúc</w:t>
            </w:r>
          </w:p>
          <w:p w:rsidR="0089720C" w:rsidRDefault="00000000">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927100</wp:posOffset>
                      </wp:positionH>
                      <wp:positionV relativeFrom="paragraph">
                        <wp:posOffset>3810</wp:posOffset>
                      </wp:positionV>
                      <wp:extent cx="18669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8669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6964A15"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3pt,.3pt" to="220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"/>
                  </w:pict>
                </mc:Fallback>
              </mc:AlternateContent>
            </w:r>
          </w:p>
          <w:p w:rsidR="0089720C" w:rsidRDefault="00000000" w:rsidP="004A66E9">
            <w:pPr>
              <w:jc w:val="right"/>
              <w:rPr>
                <w:i/>
                <w:sz w:val="26"/>
                <w:szCs w:val="26"/>
              </w:rPr>
            </w:pPr>
            <w:r>
              <w:rPr>
                <w:i/>
                <w:sz w:val="26"/>
                <w:szCs w:val="26"/>
              </w:rPr>
              <w:t>Sa Lông, ngày 5 tháng 06 năm 2023</w:t>
            </w:r>
          </w:p>
          <w:p w:rsidR="0089720C" w:rsidRDefault="0089720C">
            <w:pPr>
              <w:rPr>
                <w:i/>
                <w:spacing w:val="0"/>
                <w:sz w:val="26"/>
                <w:szCs w:val="26"/>
              </w:rPr>
            </w:pPr>
          </w:p>
        </w:tc>
      </w:tr>
    </w:tbl>
    <w:p w:rsidR="0089720C" w:rsidRDefault="0089720C">
      <w:pPr>
        <w:spacing w:after="120"/>
        <w:rPr>
          <w:spacing w:val="0"/>
          <w:sz w:val="18"/>
        </w:rPr>
      </w:pPr>
    </w:p>
    <w:p w:rsidR="0089720C" w:rsidRDefault="00000000">
      <w:pPr>
        <w:spacing w:after="120"/>
        <w:jc w:val="center"/>
        <w:rPr>
          <w:b/>
          <w:spacing w:val="0"/>
          <w:sz w:val="32"/>
          <w:szCs w:val="32"/>
        </w:rPr>
      </w:pPr>
      <w:r>
        <w:rPr>
          <w:b/>
          <w:spacing w:val="0"/>
          <w:sz w:val="32"/>
          <w:szCs w:val="32"/>
        </w:rPr>
        <w:t>KẾ HOẠCH</w:t>
      </w:r>
    </w:p>
    <w:p w:rsidR="0089720C" w:rsidRDefault="00000000">
      <w:pPr>
        <w:jc w:val="center"/>
        <w:rPr>
          <w:b/>
          <w:spacing w:val="0"/>
        </w:rPr>
      </w:pPr>
      <w:r>
        <w:rPr>
          <w:b/>
          <w:spacing w:val="0"/>
        </w:rPr>
        <w:t>Đào tạo, bồi dưỡng cán bộ năm 2023</w:t>
      </w:r>
    </w:p>
    <w:p w:rsidR="0089720C" w:rsidRDefault="0089720C">
      <w:pPr>
        <w:rPr>
          <w:spacing w:val="0"/>
        </w:rPr>
      </w:pPr>
    </w:p>
    <w:p w:rsidR="0089720C" w:rsidRDefault="00000000">
      <w:pPr>
        <w:spacing w:before="60" w:after="60"/>
        <w:ind w:firstLine="510"/>
        <w:jc w:val="both"/>
      </w:pPr>
      <w:r>
        <w:rPr>
          <w:spacing w:val="2"/>
        </w:rPr>
        <w:t xml:space="preserve">Thực hiện </w:t>
      </w:r>
      <w:r>
        <w:t>Công văn số 690-CV/HU, ngày 23/3/2023 của Ban Thường vụ Huyện uỷ về công tác quy hoạch cấp uỷ và các chức danh cán bộ lãnh đạo, quản lý năm 2023. T</w:t>
      </w:r>
      <w:r>
        <w:rPr>
          <w:spacing w:val="2"/>
        </w:rPr>
        <w:t>rường PTDTBT Tiểu học Sa Lông xây dựng Kế hoạch đào tạo, bồi dưỡng cán bộ năm 2023, cụ thể như sau:</w:t>
      </w:r>
    </w:p>
    <w:p w:rsidR="0089720C" w:rsidRDefault="00000000">
      <w:pPr>
        <w:spacing w:before="120" w:after="120"/>
        <w:ind w:firstLine="573"/>
        <w:jc w:val="both"/>
        <w:rPr>
          <w:b/>
          <w:spacing w:val="0"/>
        </w:rPr>
      </w:pPr>
      <w:r>
        <w:rPr>
          <w:b/>
          <w:spacing w:val="0"/>
        </w:rPr>
        <w:t>I- MỤC ĐÍCH, YÊU CẦU</w:t>
      </w:r>
    </w:p>
    <w:p w:rsidR="0089720C" w:rsidRDefault="00000000">
      <w:pPr>
        <w:autoSpaceDE w:val="0"/>
        <w:autoSpaceDN w:val="0"/>
        <w:adjustRightInd w:val="0"/>
        <w:spacing w:before="120" w:line="234" w:lineRule="atLeast"/>
        <w:ind w:firstLine="572"/>
        <w:jc w:val="both"/>
        <w:rPr>
          <w:color w:val="000000"/>
          <w:spacing w:val="0"/>
          <w:highlight w:val="white"/>
          <w:lang w:val="vi-VN"/>
        </w:rPr>
      </w:pPr>
      <w:r>
        <w:rPr>
          <w:color w:val="000000"/>
          <w:spacing w:val="0"/>
          <w:highlight w:val="white"/>
          <w:lang w:val="en"/>
        </w:rPr>
        <w:t xml:space="preserve">- Tập trung xây dựng đội ngũ cán bộ lãnh đạo, quản lý </w:t>
      </w:r>
      <w:r>
        <w:rPr>
          <w:color w:val="000000"/>
          <w:spacing w:val="0"/>
          <w:highlight w:val="white"/>
        </w:rPr>
        <w:t xml:space="preserve">trong nhà trường </w:t>
      </w:r>
      <w:r>
        <w:rPr>
          <w:color w:val="000000"/>
          <w:spacing w:val="0"/>
          <w:highlight w:val="white"/>
          <w:lang w:val="en"/>
        </w:rPr>
        <w:t>thật sự vững vàng và kiên định về chính trị, gương mẫu về đạo đức, trong sạch về lối sống; đoàn kết, thống nhất; có trí tuệ, kiến thức, năng lực hoạt động thực tiễn đảm bảo các vị trí công tác; trên c</w:t>
      </w:r>
      <w:r>
        <w:rPr>
          <w:color w:val="000000"/>
          <w:spacing w:val="0"/>
          <w:highlight w:val="white"/>
          <w:lang w:val="vi-VN"/>
        </w:rPr>
        <w:t>ơ sở đó, có kế hoạch đào tạo, rèn luyện, thử thách qua thực tiễn để tạo nguồn cán bộ.</w:t>
      </w:r>
    </w:p>
    <w:p w:rsidR="0089720C" w:rsidRDefault="00000000">
      <w:pPr>
        <w:autoSpaceDE w:val="0"/>
        <w:autoSpaceDN w:val="0"/>
        <w:adjustRightInd w:val="0"/>
        <w:spacing w:before="120" w:line="234" w:lineRule="atLeast"/>
        <w:ind w:firstLine="572"/>
        <w:jc w:val="both"/>
        <w:rPr>
          <w:color w:val="000000"/>
          <w:spacing w:val="0"/>
          <w:highlight w:val="white"/>
        </w:rPr>
      </w:pPr>
      <w:r>
        <w:rPr>
          <w:color w:val="000000"/>
          <w:spacing w:val="0"/>
          <w:highlight w:val="white"/>
          <w:lang w:val="en"/>
        </w:rPr>
        <w:t>- Từng b</w:t>
      </w:r>
      <w:r>
        <w:rPr>
          <w:color w:val="000000"/>
          <w:spacing w:val="0"/>
          <w:highlight w:val="white"/>
          <w:lang w:val="vi-VN"/>
        </w:rPr>
        <w:t>ước trẻ hóa đội ngũ cán bộ l</w:t>
      </w:r>
      <w:r>
        <w:rPr>
          <w:color w:val="000000"/>
          <w:spacing w:val="0"/>
          <w:highlight w:val="white"/>
        </w:rPr>
        <w:t>ãnh đạo, quản lý; cán bộ chủ chốt phải có trình độ đại học về chuyên môn nghiệp vụ và trung cấp lý luận chính trị trở lên. Có lý lịch chính trị rõ ràng, có t</w:t>
      </w:r>
      <w:r>
        <w:rPr>
          <w:color w:val="000000"/>
          <w:spacing w:val="0"/>
          <w:highlight w:val="white"/>
          <w:lang w:val="vi-VN"/>
        </w:rPr>
        <w:t>ư duy và năng lực đáp ứng yêu cầu nhiệm vụ mới.</w:t>
      </w:r>
    </w:p>
    <w:p w:rsidR="0089720C" w:rsidRDefault="00000000">
      <w:pPr>
        <w:autoSpaceDE w:val="0"/>
        <w:autoSpaceDN w:val="0"/>
        <w:adjustRightInd w:val="0"/>
        <w:spacing w:before="120" w:line="234" w:lineRule="atLeast"/>
        <w:ind w:firstLine="572"/>
        <w:jc w:val="both"/>
        <w:rPr>
          <w:color w:val="000000"/>
          <w:spacing w:val="0"/>
          <w:highlight w:val="white"/>
        </w:rPr>
      </w:pPr>
      <w:r>
        <w:rPr>
          <w:color w:val="000000"/>
          <w:spacing w:val="0"/>
          <w:highlight w:val="white"/>
          <w:lang w:val="en"/>
        </w:rPr>
        <w:t>Trên c</w:t>
      </w:r>
      <w:r>
        <w:rPr>
          <w:color w:val="000000"/>
          <w:spacing w:val="0"/>
          <w:highlight w:val="white"/>
          <w:lang w:val="vi-VN"/>
        </w:rPr>
        <w:t>ơ sở đội ngũ cán bộ</w:t>
      </w:r>
      <w:r>
        <w:rPr>
          <w:color w:val="000000"/>
          <w:spacing w:val="0"/>
          <w:highlight w:val="white"/>
        </w:rPr>
        <w:t xml:space="preserve"> quản lý, viên chức</w:t>
      </w:r>
      <w:r>
        <w:rPr>
          <w:color w:val="000000"/>
          <w:spacing w:val="0"/>
          <w:highlight w:val="white"/>
          <w:lang w:val="vi-VN"/>
        </w:rPr>
        <w:t xml:space="preserve"> </w:t>
      </w:r>
      <w:r>
        <w:rPr>
          <w:color w:val="000000"/>
          <w:spacing w:val="0"/>
          <w:highlight w:val="white"/>
        </w:rPr>
        <w:t xml:space="preserve">của nhà trường </w:t>
      </w:r>
      <w:r>
        <w:rPr>
          <w:color w:val="000000"/>
          <w:spacing w:val="0"/>
          <w:highlight w:val="white"/>
          <w:lang w:val="vi-VN"/>
        </w:rPr>
        <w:t>đ</w:t>
      </w:r>
      <w:r>
        <w:rPr>
          <w:color w:val="000000"/>
          <w:spacing w:val="0"/>
          <w:highlight w:val="white"/>
        </w:rPr>
        <w:t>ã được quy hoạch,</w:t>
      </w:r>
      <w:r>
        <w:rPr>
          <w:color w:val="000000" w:themeColor="text1"/>
          <w:spacing w:val="0"/>
          <w:highlight w:val="white"/>
        </w:rPr>
        <w:t xml:space="preserve"> xây dựng kế hoạch </w:t>
      </w:r>
      <w:r>
        <w:rPr>
          <w:color w:val="000000"/>
          <w:spacing w:val="0"/>
          <w:highlight w:val="white"/>
        </w:rPr>
        <w:t>đào tạo, bồi d</w:t>
      </w:r>
      <w:r>
        <w:rPr>
          <w:color w:val="000000"/>
          <w:spacing w:val="0"/>
          <w:highlight w:val="white"/>
          <w:lang w:val="vi-VN"/>
        </w:rPr>
        <w:t>ưỡng nghiệp</w:t>
      </w:r>
      <w:r w:rsidR="004A66E9">
        <w:rPr>
          <w:color w:val="000000"/>
          <w:spacing w:val="0"/>
          <w:highlight w:val="white"/>
        </w:rPr>
        <w:t xml:space="preserve"> </w:t>
      </w:r>
      <w:r>
        <w:rPr>
          <w:color w:val="000000"/>
          <w:spacing w:val="0"/>
          <w:highlight w:val="white"/>
          <w:lang w:val="vi-VN"/>
        </w:rPr>
        <w:t>vụ trên tất cả các lĩnh vực chuyên môn, l</w:t>
      </w:r>
      <w:r>
        <w:rPr>
          <w:color w:val="000000"/>
          <w:spacing w:val="0"/>
          <w:highlight w:val="white"/>
        </w:rPr>
        <w:t>ý luận chính trị, quản lý nhà n</w:t>
      </w:r>
      <w:r>
        <w:rPr>
          <w:color w:val="000000"/>
          <w:spacing w:val="0"/>
          <w:highlight w:val="white"/>
          <w:lang w:val="vi-VN"/>
        </w:rPr>
        <w:t>ước…</w:t>
      </w:r>
    </w:p>
    <w:p w:rsidR="0089720C" w:rsidRDefault="00000000">
      <w:pPr>
        <w:spacing w:before="120" w:after="120"/>
        <w:ind w:firstLine="573"/>
        <w:jc w:val="both"/>
        <w:rPr>
          <w:spacing w:val="0"/>
        </w:rPr>
      </w:pPr>
      <w:r>
        <w:rPr>
          <w:b/>
          <w:spacing w:val="0"/>
        </w:rPr>
        <w:t>1.1. Mục đích</w:t>
      </w:r>
    </w:p>
    <w:p w:rsidR="0089720C" w:rsidRDefault="00000000">
      <w:pPr>
        <w:spacing w:before="120" w:after="120"/>
        <w:ind w:firstLine="573"/>
        <w:jc w:val="both"/>
        <w:rPr>
          <w:spacing w:val="0"/>
          <w:lang w:val="nl-NL"/>
        </w:rPr>
      </w:pPr>
      <w:r>
        <w:rPr>
          <w:spacing w:val="0"/>
        </w:rPr>
        <w:t xml:space="preserve">- </w:t>
      </w:r>
      <w:r>
        <w:rPr>
          <w:spacing w:val="0"/>
          <w:lang w:val="nl-NL"/>
        </w:rPr>
        <w:t xml:space="preserve">Tạo sự chuyển biến mạnh mẽ về chất lượng và hiệu quả đào tạo, bồi dưỡng, góp phần xây dựng đội ngũ cán bộ trong quy hoạch đảm bảo về tiêu chuẩn, đồng bộ về cơ cấu trình độ để đáp ứng yêu nhiệm vụ. </w:t>
      </w:r>
    </w:p>
    <w:p w:rsidR="0089720C" w:rsidRDefault="00000000">
      <w:pPr>
        <w:spacing w:before="40" w:after="40" w:line="360" w:lineRule="exact"/>
        <w:ind w:firstLine="567"/>
        <w:jc w:val="both"/>
        <w:rPr>
          <w:color w:val="000000"/>
          <w:spacing w:val="0"/>
          <w:lang w:val="nl-NL"/>
        </w:rPr>
      </w:pPr>
      <w:r>
        <w:rPr>
          <w:color w:val="000000"/>
          <w:spacing w:val="0"/>
          <w:lang w:val="nl-NL"/>
        </w:rPr>
        <w:t>- Tăng cường trách nhiệm và tạo điều kiện cho cán bộ, công chức, viên chức được quy hoạch nâng cao trình độ về mọi mặt.</w:t>
      </w:r>
    </w:p>
    <w:p w:rsidR="0089720C" w:rsidRDefault="00000000">
      <w:pPr>
        <w:spacing w:before="40" w:after="40" w:line="380" w:lineRule="exact"/>
        <w:ind w:firstLine="567"/>
        <w:jc w:val="both"/>
        <w:rPr>
          <w:b/>
          <w:spacing w:val="0"/>
          <w:lang w:val="nl-NL"/>
        </w:rPr>
      </w:pPr>
      <w:r>
        <w:rPr>
          <w:b/>
          <w:spacing w:val="0"/>
          <w:lang w:val="nl-NL"/>
        </w:rPr>
        <w:t>1.2. Yêu cầu</w:t>
      </w:r>
    </w:p>
    <w:p w:rsidR="0089720C" w:rsidRDefault="00000000">
      <w:pPr>
        <w:spacing w:before="40" w:after="40" w:line="380" w:lineRule="exact"/>
        <w:ind w:firstLine="567"/>
        <w:jc w:val="both"/>
        <w:rPr>
          <w:b/>
          <w:spacing w:val="0"/>
          <w:lang w:val="nl-NL"/>
        </w:rPr>
      </w:pPr>
      <w:r>
        <w:rPr>
          <w:spacing w:val="0"/>
          <w:lang w:val="nl-NL"/>
        </w:rPr>
        <w:t>- Trang bị kiến thức, kỹ năng, phương pháp thực hiện nhiệm vụ trong hoạt động công vụ của cán bộ</w:t>
      </w:r>
      <w:r>
        <w:rPr>
          <w:spacing w:val="0"/>
        </w:rPr>
        <w:t xml:space="preserve"> quản lý,</w:t>
      </w:r>
      <w:r>
        <w:rPr>
          <w:spacing w:val="0"/>
          <w:lang w:val="nl-NL"/>
        </w:rPr>
        <w:t xml:space="preserve"> viên chức</w:t>
      </w:r>
      <w:r>
        <w:rPr>
          <w:spacing w:val="0"/>
        </w:rPr>
        <w:t xml:space="preserve"> trong đơn vị trường</w:t>
      </w:r>
      <w:r>
        <w:rPr>
          <w:spacing w:val="0"/>
          <w:lang w:val="nl-NL"/>
        </w:rPr>
        <w:t>.</w:t>
      </w:r>
    </w:p>
    <w:p w:rsidR="0089720C" w:rsidRDefault="00000000">
      <w:pPr>
        <w:spacing w:before="40" w:after="40" w:line="360" w:lineRule="exact"/>
        <w:ind w:firstLine="567"/>
        <w:jc w:val="both"/>
        <w:rPr>
          <w:spacing w:val="-4"/>
          <w:lang w:val="nl-NL"/>
        </w:rPr>
      </w:pPr>
      <w:r>
        <w:rPr>
          <w:spacing w:val="-4"/>
          <w:lang w:val="nl-NL"/>
        </w:rPr>
        <w:t>- Xây dựng hệ thống thể chế thống nhất, đồng bộ cho hoạt động đào tạo, bồi dưỡng cán bộ</w:t>
      </w:r>
      <w:r>
        <w:rPr>
          <w:spacing w:val="-4"/>
        </w:rPr>
        <w:t xml:space="preserve"> quản lý, viên chức trong đơn vị nhà trường</w:t>
      </w:r>
      <w:r>
        <w:rPr>
          <w:spacing w:val="-4"/>
          <w:lang w:val="nl-NL"/>
        </w:rPr>
        <w:t xml:space="preserve"> phù hợp với điều kiện, tình hình thực tế của địa phương, không ngừng nâng cao trình độ và năng lực thực hiện nhiệm vụ, chức trách được giao.</w:t>
      </w:r>
    </w:p>
    <w:p w:rsidR="0089720C" w:rsidRDefault="00000000">
      <w:pPr>
        <w:spacing w:before="40" w:after="40" w:line="360" w:lineRule="exact"/>
        <w:ind w:firstLine="567"/>
        <w:jc w:val="both"/>
        <w:rPr>
          <w:spacing w:val="0"/>
          <w:lang w:val="nl-NL"/>
        </w:rPr>
      </w:pPr>
      <w:r>
        <w:rPr>
          <w:spacing w:val="0"/>
          <w:lang w:val="nl-NL"/>
        </w:rPr>
        <w:t>- Đào tạo, bồi dưỡng phải căn cứ vào vị trí việc làm, đáp ứng yêu cầu trước mắt và lâu dài, đảm bảo tiêu chuẩn, nhu cầu phát triển nguồn nhân lực.</w:t>
      </w:r>
    </w:p>
    <w:p w:rsidR="0089720C" w:rsidRDefault="00000000">
      <w:pPr>
        <w:spacing w:before="40" w:after="40" w:line="360" w:lineRule="exact"/>
        <w:ind w:firstLine="567"/>
        <w:jc w:val="both"/>
        <w:rPr>
          <w:b/>
          <w:color w:val="000000"/>
          <w:spacing w:val="0"/>
        </w:rPr>
      </w:pPr>
      <w:r>
        <w:rPr>
          <w:b/>
          <w:spacing w:val="0"/>
          <w:lang w:val="nl-NL"/>
        </w:rPr>
        <w:lastRenderedPageBreak/>
        <w:t xml:space="preserve">II. TÌNH HÌNH </w:t>
      </w:r>
      <w:r>
        <w:rPr>
          <w:b/>
          <w:color w:val="000000"/>
          <w:spacing w:val="0"/>
          <w:highlight w:val="white"/>
          <w:lang w:val="vi-VN"/>
        </w:rPr>
        <w:t xml:space="preserve">ĐỘI NGŨ CÁN BỘ, </w:t>
      </w:r>
      <w:r>
        <w:rPr>
          <w:b/>
          <w:color w:val="000000"/>
          <w:spacing w:val="0"/>
          <w:highlight w:val="white"/>
        </w:rPr>
        <w:t>VIÊN CHỨC</w:t>
      </w:r>
      <w:r>
        <w:rPr>
          <w:b/>
          <w:color w:val="000000"/>
          <w:spacing w:val="0"/>
          <w:highlight w:val="white"/>
          <w:lang w:val="vi-VN"/>
        </w:rPr>
        <w:t xml:space="preserve"> Đ</w:t>
      </w:r>
      <w:r>
        <w:rPr>
          <w:b/>
          <w:color w:val="000000"/>
          <w:spacing w:val="0"/>
          <w:highlight w:val="white"/>
        </w:rPr>
        <w:t>Ã ĐƯỢC QUY HOẠCH</w:t>
      </w:r>
    </w:p>
    <w:p w:rsidR="0089720C" w:rsidRDefault="00000000">
      <w:pPr>
        <w:pStyle w:val="ListParagraph"/>
        <w:numPr>
          <w:ilvl w:val="0"/>
          <w:numId w:val="1"/>
        </w:numPr>
        <w:spacing w:before="40" w:after="40" w:line="360" w:lineRule="exact"/>
        <w:jc w:val="both"/>
        <w:rPr>
          <w:b/>
          <w:spacing w:val="0"/>
          <w:lang w:val="nl-NL"/>
        </w:rPr>
      </w:pPr>
      <w:r>
        <w:rPr>
          <w:b/>
          <w:spacing w:val="0"/>
          <w:lang w:val="nl-NL"/>
        </w:rPr>
        <w:t>Nhiệm kỳ 2021-2026</w:t>
      </w:r>
    </w:p>
    <w:tbl>
      <w:tblPr>
        <w:tblW w:w="9633" w:type="dxa"/>
        <w:tblInd w:w="93" w:type="dxa"/>
        <w:tblLook w:val="04A0" w:firstRow="1" w:lastRow="0" w:firstColumn="1" w:lastColumn="0" w:noHBand="0" w:noVBand="1"/>
      </w:tblPr>
      <w:tblGrid>
        <w:gridCol w:w="1433"/>
        <w:gridCol w:w="723"/>
        <w:gridCol w:w="696"/>
        <w:gridCol w:w="652"/>
        <w:gridCol w:w="662"/>
        <w:gridCol w:w="803"/>
        <w:gridCol w:w="736"/>
        <w:gridCol w:w="733"/>
        <w:gridCol w:w="652"/>
        <w:gridCol w:w="803"/>
        <w:gridCol w:w="870"/>
        <w:gridCol w:w="870"/>
      </w:tblGrid>
      <w:tr w:rsidR="0089720C">
        <w:trPr>
          <w:trHeight w:val="645"/>
        </w:trPr>
        <w:tc>
          <w:tcPr>
            <w:tcW w:w="143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 </w:t>
            </w:r>
          </w:p>
        </w:tc>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Tổng số</w:t>
            </w:r>
          </w:p>
        </w:tc>
        <w:tc>
          <w:tcPr>
            <w:tcW w:w="1348" w:type="dxa"/>
            <w:gridSpan w:val="2"/>
            <w:tcBorders>
              <w:top w:val="single" w:sz="4" w:space="0" w:color="auto"/>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Trình độ chuyên môn</w:t>
            </w:r>
          </w:p>
        </w:tc>
        <w:tc>
          <w:tcPr>
            <w:tcW w:w="1465" w:type="dxa"/>
            <w:gridSpan w:val="2"/>
            <w:tcBorders>
              <w:top w:val="single" w:sz="4" w:space="0" w:color="auto"/>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Trình độ chính trị</w:t>
            </w:r>
          </w:p>
        </w:tc>
        <w:tc>
          <w:tcPr>
            <w:tcW w:w="2924" w:type="dxa"/>
            <w:gridSpan w:val="4"/>
            <w:tcBorders>
              <w:top w:val="single" w:sz="4" w:space="0" w:color="auto"/>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Bồi dưỡng</w:t>
            </w:r>
          </w:p>
        </w:tc>
        <w:tc>
          <w:tcPr>
            <w:tcW w:w="1740" w:type="dxa"/>
            <w:gridSpan w:val="2"/>
            <w:tcBorders>
              <w:top w:val="single" w:sz="4" w:space="0" w:color="auto"/>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QPAN</w:t>
            </w:r>
          </w:p>
        </w:tc>
      </w:tr>
      <w:tr w:rsidR="0089720C">
        <w:trPr>
          <w:trHeight w:val="630"/>
        </w:trPr>
        <w:tc>
          <w:tcPr>
            <w:tcW w:w="1433" w:type="dxa"/>
            <w:vMerge/>
            <w:tcBorders>
              <w:top w:val="single" w:sz="4" w:space="0" w:color="auto"/>
              <w:left w:val="single" w:sz="4" w:space="0" w:color="auto"/>
              <w:bottom w:val="single" w:sz="4" w:space="0" w:color="000000"/>
              <w:right w:val="single" w:sz="4" w:space="0" w:color="auto"/>
            </w:tcBorders>
            <w:vAlign w:val="center"/>
          </w:tcPr>
          <w:p w:rsidR="0089720C" w:rsidRDefault="0089720C">
            <w:pPr>
              <w:rPr>
                <w:color w:val="000000"/>
                <w:spacing w:val="0"/>
                <w:sz w:val="24"/>
                <w:szCs w:val="24"/>
              </w:rPr>
            </w:pPr>
          </w:p>
        </w:tc>
        <w:tc>
          <w:tcPr>
            <w:tcW w:w="723" w:type="dxa"/>
            <w:vMerge/>
            <w:tcBorders>
              <w:top w:val="single" w:sz="4" w:space="0" w:color="auto"/>
              <w:left w:val="single" w:sz="4" w:space="0" w:color="auto"/>
              <w:bottom w:val="single" w:sz="4" w:space="0" w:color="auto"/>
              <w:right w:val="single" w:sz="4" w:space="0" w:color="auto"/>
            </w:tcBorders>
            <w:vAlign w:val="center"/>
          </w:tcPr>
          <w:p w:rsidR="0089720C" w:rsidRDefault="0089720C">
            <w:pPr>
              <w:rPr>
                <w:color w:val="000000"/>
                <w:spacing w:val="0"/>
                <w:sz w:val="24"/>
                <w:szCs w:val="24"/>
              </w:rPr>
            </w:pPr>
          </w:p>
        </w:tc>
        <w:tc>
          <w:tcPr>
            <w:tcW w:w="696"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Thạc sĩ</w:t>
            </w:r>
          </w:p>
        </w:tc>
        <w:tc>
          <w:tcPr>
            <w:tcW w:w="65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Đại học</w:t>
            </w:r>
          </w:p>
        </w:tc>
        <w:tc>
          <w:tcPr>
            <w:tcW w:w="66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Cao cấp</w:t>
            </w:r>
          </w:p>
        </w:tc>
        <w:tc>
          <w:tcPr>
            <w:tcW w:w="803"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Trung cấp</w:t>
            </w:r>
          </w:p>
        </w:tc>
        <w:tc>
          <w:tcPr>
            <w:tcW w:w="736"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Quản lý nhà nước</w:t>
            </w:r>
          </w:p>
        </w:tc>
        <w:tc>
          <w:tcPr>
            <w:tcW w:w="733"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Chức danh lãnh đạo</w:t>
            </w:r>
          </w:p>
        </w:tc>
        <w:tc>
          <w:tcPr>
            <w:tcW w:w="65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Tin học</w:t>
            </w:r>
          </w:p>
        </w:tc>
        <w:tc>
          <w:tcPr>
            <w:tcW w:w="803"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Ngoại ngữ</w:t>
            </w:r>
          </w:p>
        </w:tc>
        <w:tc>
          <w:tcPr>
            <w:tcW w:w="870"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QPAN đối tượng III</w:t>
            </w:r>
          </w:p>
        </w:tc>
        <w:tc>
          <w:tcPr>
            <w:tcW w:w="870"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QPAN đối tượng VI</w:t>
            </w:r>
          </w:p>
        </w:tc>
      </w:tr>
      <w:tr w:rsidR="0089720C">
        <w:trPr>
          <w:trHeight w:val="555"/>
        </w:trPr>
        <w:tc>
          <w:tcPr>
            <w:tcW w:w="1433" w:type="dxa"/>
            <w:tcBorders>
              <w:top w:val="nil"/>
              <w:left w:val="single" w:sz="4" w:space="0" w:color="auto"/>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 xml:space="preserve">Chức danh Hiệu trưởng </w:t>
            </w:r>
          </w:p>
        </w:tc>
        <w:tc>
          <w:tcPr>
            <w:tcW w:w="723" w:type="dxa"/>
            <w:tcBorders>
              <w:top w:val="nil"/>
              <w:left w:val="nil"/>
              <w:bottom w:val="single" w:sz="4" w:space="0" w:color="auto"/>
              <w:right w:val="single" w:sz="4" w:space="0" w:color="auto"/>
            </w:tcBorders>
            <w:shd w:val="clear" w:color="auto" w:fill="auto"/>
            <w:vAlign w:val="center"/>
          </w:tcPr>
          <w:p w:rsidR="0089720C" w:rsidRDefault="004A66E9">
            <w:pPr>
              <w:jc w:val="center"/>
              <w:rPr>
                <w:color w:val="000000"/>
                <w:spacing w:val="0"/>
                <w:sz w:val="24"/>
                <w:szCs w:val="24"/>
              </w:rPr>
            </w:pPr>
            <w:r>
              <w:rPr>
                <w:color w:val="000000"/>
                <w:spacing w:val="0"/>
                <w:sz w:val="24"/>
                <w:szCs w:val="24"/>
              </w:rPr>
              <w:t>3</w:t>
            </w:r>
          </w:p>
        </w:tc>
        <w:tc>
          <w:tcPr>
            <w:tcW w:w="696" w:type="dxa"/>
            <w:tcBorders>
              <w:top w:val="nil"/>
              <w:left w:val="nil"/>
              <w:bottom w:val="single" w:sz="4" w:space="0" w:color="auto"/>
              <w:right w:val="single" w:sz="4" w:space="0" w:color="auto"/>
            </w:tcBorders>
            <w:shd w:val="clear" w:color="auto" w:fill="auto"/>
            <w:vAlign w:val="center"/>
          </w:tcPr>
          <w:p w:rsidR="0089720C" w:rsidRDefault="004A66E9">
            <w:pPr>
              <w:jc w:val="center"/>
              <w:rPr>
                <w:color w:val="000000"/>
                <w:spacing w:val="0"/>
                <w:sz w:val="24"/>
                <w:szCs w:val="24"/>
              </w:rPr>
            </w:pPr>
            <w:r>
              <w:rPr>
                <w:color w:val="000000"/>
                <w:spacing w:val="0"/>
                <w:sz w:val="24"/>
                <w:szCs w:val="24"/>
              </w:rPr>
              <w:t>0</w:t>
            </w:r>
          </w:p>
        </w:tc>
        <w:tc>
          <w:tcPr>
            <w:tcW w:w="65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3</w:t>
            </w:r>
          </w:p>
        </w:tc>
        <w:tc>
          <w:tcPr>
            <w:tcW w:w="66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803" w:type="dxa"/>
            <w:tcBorders>
              <w:top w:val="nil"/>
              <w:left w:val="nil"/>
              <w:bottom w:val="single" w:sz="4" w:space="0" w:color="auto"/>
              <w:right w:val="single" w:sz="4" w:space="0" w:color="auto"/>
            </w:tcBorders>
            <w:shd w:val="clear" w:color="auto" w:fill="auto"/>
            <w:vAlign w:val="center"/>
          </w:tcPr>
          <w:p w:rsidR="0089720C" w:rsidRDefault="004A66E9">
            <w:pPr>
              <w:jc w:val="center"/>
              <w:rPr>
                <w:color w:val="000000"/>
                <w:spacing w:val="0"/>
                <w:sz w:val="24"/>
                <w:szCs w:val="24"/>
              </w:rPr>
            </w:pPr>
            <w:r>
              <w:rPr>
                <w:color w:val="000000"/>
                <w:spacing w:val="0"/>
                <w:sz w:val="24"/>
                <w:szCs w:val="24"/>
              </w:rPr>
              <w:t>3</w:t>
            </w:r>
          </w:p>
        </w:tc>
        <w:tc>
          <w:tcPr>
            <w:tcW w:w="736" w:type="dxa"/>
            <w:tcBorders>
              <w:top w:val="nil"/>
              <w:left w:val="nil"/>
              <w:bottom w:val="single" w:sz="4" w:space="0" w:color="auto"/>
              <w:right w:val="single" w:sz="4" w:space="0" w:color="auto"/>
            </w:tcBorders>
            <w:shd w:val="clear" w:color="auto" w:fill="auto"/>
            <w:vAlign w:val="center"/>
          </w:tcPr>
          <w:p w:rsidR="0089720C" w:rsidRDefault="004A66E9">
            <w:pPr>
              <w:jc w:val="center"/>
              <w:rPr>
                <w:color w:val="000000"/>
                <w:spacing w:val="0"/>
                <w:sz w:val="24"/>
                <w:szCs w:val="24"/>
              </w:rPr>
            </w:pPr>
            <w:r>
              <w:rPr>
                <w:color w:val="000000"/>
                <w:spacing w:val="0"/>
                <w:sz w:val="24"/>
                <w:szCs w:val="24"/>
              </w:rPr>
              <w:t>3</w:t>
            </w:r>
          </w:p>
        </w:tc>
        <w:tc>
          <w:tcPr>
            <w:tcW w:w="733"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652" w:type="dxa"/>
            <w:tcBorders>
              <w:top w:val="nil"/>
              <w:left w:val="nil"/>
              <w:bottom w:val="single" w:sz="4" w:space="0" w:color="auto"/>
              <w:right w:val="single" w:sz="4" w:space="0" w:color="auto"/>
            </w:tcBorders>
            <w:shd w:val="clear" w:color="auto" w:fill="auto"/>
            <w:vAlign w:val="center"/>
          </w:tcPr>
          <w:p w:rsidR="0089720C" w:rsidRDefault="004A66E9">
            <w:pPr>
              <w:jc w:val="center"/>
              <w:rPr>
                <w:color w:val="000000"/>
                <w:spacing w:val="0"/>
                <w:sz w:val="24"/>
                <w:szCs w:val="24"/>
              </w:rPr>
            </w:pPr>
            <w:r>
              <w:rPr>
                <w:color w:val="000000"/>
                <w:spacing w:val="0"/>
                <w:sz w:val="24"/>
                <w:szCs w:val="24"/>
              </w:rPr>
              <w:t>3</w:t>
            </w:r>
          </w:p>
        </w:tc>
        <w:tc>
          <w:tcPr>
            <w:tcW w:w="803" w:type="dxa"/>
            <w:tcBorders>
              <w:top w:val="nil"/>
              <w:left w:val="nil"/>
              <w:bottom w:val="single" w:sz="4" w:space="0" w:color="auto"/>
              <w:right w:val="single" w:sz="4" w:space="0" w:color="auto"/>
            </w:tcBorders>
            <w:shd w:val="clear" w:color="auto" w:fill="auto"/>
            <w:vAlign w:val="center"/>
          </w:tcPr>
          <w:p w:rsidR="0089720C" w:rsidRDefault="004A66E9">
            <w:pPr>
              <w:jc w:val="center"/>
              <w:rPr>
                <w:color w:val="000000"/>
                <w:spacing w:val="0"/>
                <w:sz w:val="24"/>
                <w:szCs w:val="24"/>
              </w:rPr>
            </w:pPr>
            <w:r>
              <w:rPr>
                <w:color w:val="000000"/>
                <w:spacing w:val="0"/>
                <w:sz w:val="24"/>
                <w:szCs w:val="24"/>
              </w:rPr>
              <w:t>3</w:t>
            </w:r>
          </w:p>
        </w:tc>
        <w:tc>
          <w:tcPr>
            <w:tcW w:w="870"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870" w:type="dxa"/>
            <w:tcBorders>
              <w:top w:val="nil"/>
              <w:left w:val="nil"/>
              <w:bottom w:val="single" w:sz="4" w:space="0" w:color="auto"/>
              <w:right w:val="single" w:sz="4" w:space="0" w:color="auto"/>
            </w:tcBorders>
            <w:shd w:val="clear" w:color="auto" w:fill="auto"/>
            <w:vAlign w:val="center"/>
          </w:tcPr>
          <w:p w:rsidR="0089720C" w:rsidRDefault="004A66E9">
            <w:pPr>
              <w:jc w:val="center"/>
              <w:rPr>
                <w:color w:val="000000"/>
                <w:spacing w:val="0"/>
                <w:sz w:val="24"/>
                <w:szCs w:val="24"/>
              </w:rPr>
            </w:pPr>
            <w:r>
              <w:rPr>
                <w:color w:val="000000"/>
                <w:spacing w:val="0"/>
                <w:sz w:val="24"/>
                <w:szCs w:val="24"/>
              </w:rPr>
              <w:t>3</w:t>
            </w:r>
          </w:p>
        </w:tc>
      </w:tr>
      <w:tr w:rsidR="0089720C">
        <w:trPr>
          <w:trHeight w:val="555"/>
        </w:trPr>
        <w:tc>
          <w:tcPr>
            <w:tcW w:w="1433" w:type="dxa"/>
            <w:tcBorders>
              <w:top w:val="nil"/>
              <w:left w:val="single" w:sz="4" w:space="0" w:color="auto"/>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 xml:space="preserve">Chức danh Phó hiệu trưởng </w:t>
            </w:r>
          </w:p>
        </w:tc>
        <w:tc>
          <w:tcPr>
            <w:tcW w:w="723"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6</w:t>
            </w:r>
          </w:p>
        </w:tc>
        <w:tc>
          <w:tcPr>
            <w:tcW w:w="696"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65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6</w:t>
            </w:r>
          </w:p>
        </w:tc>
        <w:tc>
          <w:tcPr>
            <w:tcW w:w="66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803"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736"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733"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65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6</w:t>
            </w:r>
          </w:p>
        </w:tc>
        <w:tc>
          <w:tcPr>
            <w:tcW w:w="803"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870"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870"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6</w:t>
            </w:r>
          </w:p>
        </w:tc>
      </w:tr>
    </w:tbl>
    <w:p w:rsidR="0089720C" w:rsidRDefault="00000000">
      <w:pPr>
        <w:pStyle w:val="ListParagraph"/>
        <w:numPr>
          <w:ilvl w:val="0"/>
          <w:numId w:val="1"/>
        </w:numPr>
        <w:spacing w:before="40" w:after="40" w:line="360" w:lineRule="exact"/>
        <w:jc w:val="both"/>
        <w:rPr>
          <w:b/>
          <w:spacing w:val="0"/>
          <w:lang w:val="nl-NL"/>
        </w:rPr>
      </w:pPr>
      <w:r>
        <w:rPr>
          <w:b/>
          <w:spacing w:val="0"/>
          <w:lang w:val="nl-NL"/>
        </w:rPr>
        <w:t>Nhiệm kỳ 2026-2031</w:t>
      </w:r>
    </w:p>
    <w:tbl>
      <w:tblPr>
        <w:tblW w:w="9650" w:type="dxa"/>
        <w:tblInd w:w="93" w:type="dxa"/>
        <w:tblLook w:val="04A0" w:firstRow="1" w:lastRow="0" w:firstColumn="1" w:lastColumn="0" w:noHBand="0" w:noVBand="1"/>
      </w:tblPr>
      <w:tblGrid>
        <w:gridCol w:w="1433"/>
        <w:gridCol w:w="740"/>
        <w:gridCol w:w="696"/>
        <w:gridCol w:w="652"/>
        <w:gridCol w:w="662"/>
        <w:gridCol w:w="803"/>
        <w:gridCol w:w="736"/>
        <w:gridCol w:w="733"/>
        <w:gridCol w:w="652"/>
        <w:gridCol w:w="803"/>
        <w:gridCol w:w="870"/>
        <w:gridCol w:w="870"/>
      </w:tblGrid>
      <w:tr w:rsidR="0089720C">
        <w:trPr>
          <w:trHeight w:val="645"/>
        </w:trPr>
        <w:tc>
          <w:tcPr>
            <w:tcW w:w="143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 </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Tổng số</w:t>
            </w:r>
          </w:p>
        </w:tc>
        <w:tc>
          <w:tcPr>
            <w:tcW w:w="1348" w:type="dxa"/>
            <w:gridSpan w:val="2"/>
            <w:tcBorders>
              <w:top w:val="single" w:sz="4" w:space="0" w:color="auto"/>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Trình độ chuyên môn</w:t>
            </w:r>
          </w:p>
        </w:tc>
        <w:tc>
          <w:tcPr>
            <w:tcW w:w="1465" w:type="dxa"/>
            <w:gridSpan w:val="2"/>
            <w:tcBorders>
              <w:top w:val="single" w:sz="4" w:space="0" w:color="auto"/>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Trình độ chính trị</w:t>
            </w:r>
          </w:p>
        </w:tc>
        <w:tc>
          <w:tcPr>
            <w:tcW w:w="2924" w:type="dxa"/>
            <w:gridSpan w:val="4"/>
            <w:tcBorders>
              <w:top w:val="single" w:sz="4" w:space="0" w:color="auto"/>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Bồi dưỡng</w:t>
            </w:r>
          </w:p>
        </w:tc>
        <w:tc>
          <w:tcPr>
            <w:tcW w:w="1740" w:type="dxa"/>
            <w:gridSpan w:val="2"/>
            <w:tcBorders>
              <w:top w:val="single" w:sz="4" w:space="0" w:color="auto"/>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QPAN</w:t>
            </w:r>
          </w:p>
        </w:tc>
      </w:tr>
      <w:tr w:rsidR="0089720C">
        <w:trPr>
          <w:trHeight w:val="630"/>
        </w:trPr>
        <w:tc>
          <w:tcPr>
            <w:tcW w:w="1433" w:type="dxa"/>
            <w:vMerge/>
            <w:tcBorders>
              <w:top w:val="single" w:sz="4" w:space="0" w:color="auto"/>
              <w:left w:val="single" w:sz="4" w:space="0" w:color="auto"/>
              <w:bottom w:val="single" w:sz="4" w:space="0" w:color="000000"/>
              <w:right w:val="single" w:sz="4" w:space="0" w:color="auto"/>
            </w:tcBorders>
            <w:vAlign w:val="center"/>
          </w:tcPr>
          <w:p w:rsidR="0089720C" w:rsidRDefault="0089720C">
            <w:pPr>
              <w:rPr>
                <w:color w:val="000000"/>
                <w:spacing w:val="0"/>
                <w:sz w:val="24"/>
                <w:szCs w:val="24"/>
              </w:rPr>
            </w:pPr>
          </w:p>
        </w:tc>
        <w:tc>
          <w:tcPr>
            <w:tcW w:w="740" w:type="dxa"/>
            <w:vMerge/>
            <w:tcBorders>
              <w:top w:val="single" w:sz="4" w:space="0" w:color="auto"/>
              <w:left w:val="single" w:sz="4" w:space="0" w:color="auto"/>
              <w:bottom w:val="single" w:sz="4" w:space="0" w:color="auto"/>
              <w:right w:val="single" w:sz="4" w:space="0" w:color="auto"/>
            </w:tcBorders>
            <w:vAlign w:val="center"/>
          </w:tcPr>
          <w:p w:rsidR="0089720C" w:rsidRDefault="0089720C">
            <w:pPr>
              <w:rPr>
                <w:color w:val="000000"/>
                <w:spacing w:val="0"/>
                <w:sz w:val="24"/>
                <w:szCs w:val="24"/>
              </w:rPr>
            </w:pPr>
          </w:p>
        </w:tc>
        <w:tc>
          <w:tcPr>
            <w:tcW w:w="696"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Thạc sĩ</w:t>
            </w:r>
          </w:p>
        </w:tc>
        <w:tc>
          <w:tcPr>
            <w:tcW w:w="65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Đại học</w:t>
            </w:r>
          </w:p>
        </w:tc>
        <w:tc>
          <w:tcPr>
            <w:tcW w:w="66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Cao cấp</w:t>
            </w:r>
          </w:p>
        </w:tc>
        <w:tc>
          <w:tcPr>
            <w:tcW w:w="803"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Trung cấp</w:t>
            </w:r>
          </w:p>
        </w:tc>
        <w:tc>
          <w:tcPr>
            <w:tcW w:w="736"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Quản lý nhà nước</w:t>
            </w:r>
          </w:p>
        </w:tc>
        <w:tc>
          <w:tcPr>
            <w:tcW w:w="733"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Chức danh lãnh đạo</w:t>
            </w:r>
          </w:p>
        </w:tc>
        <w:tc>
          <w:tcPr>
            <w:tcW w:w="65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Tin học</w:t>
            </w:r>
          </w:p>
        </w:tc>
        <w:tc>
          <w:tcPr>
            <w:tcW w:w="803"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Ngoại ngữ</w:t>
            </w:r>
          </w:p>
        </w:tc>
        <w:tc>
          <w:tcPr>
            <w:tcW w:w="870"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QPAN đối tượng III</w:t>
            </w:r>
          </w:p>
        </w:tc>
        <w:tc>
          <w:tcPr>
            <w:tcW w:w="870"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QPAN đối tượng VI</w:t>
            </w:r>
          </w:p>
        </w:tc>
      </w:tr>
      <w:tr w:rsidR="0089720C">
        <w:trPr>
          <w:trHeight w:val="555"/>
        </w:trPr>
        <w:tc>
          <w:tcPr>
            <w:tcW w:w="1433" w:type="dxa"/>
            <w:tcBorders>
              <w:top w:val="nil"/>
              <w:left w:val="single" w:sz="4" w:space="0" w:color="auto"/>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 xml:space="preserve">Chức danh Hiệu trưởng </w:t>
            </w:r>
          </w:p>
        </w:tc>
        <w:tc>
          <w:tcPr>
            <w:tcW w:w="740" w:type="dxa"/>
            <w:tcBorders>
              <w:top w:val="nil"/>
              <w:left w:val="nil"/>
              <w:bottom w:val="single" w:sz="4" w:space="0" w:color="auto"/>
              <w:right w:val="single" w:sz="4" w:space="0" w:color="auto"/>
            </w:tcBorders>
            <w:shd w:val="clear" w:color="auto" w:fill="auto"/>
            <w:vAlign w:val="center"/>
          </w:tcPr>
          <w:p w:rsidR="0089720C" w:rsidRDefault="004A66E9">
            <w:pPr>
              <w:jc w:val="center"/>
              <w:rPr>
                <w:color w:val="000000"/>
                <w:spacing w:val="0"/>
                <w:sz w:val="24"/>
                <w:szCs w:val="24"/>
              </w:rPr>
            </w:pPr>
            <w:r>
              <w:rPr>
                <w:color w:val="000000"/>
                <w:spacing w:val="0"/>
                <w:sz w:val="24"/>
                <w:szCs w:val="24"/>
              </w:rPr>
              <w:t>3</w:t>
            </w:r>
          </w:p>
        </w:tc>
        <w:tc>
          <w:tcPr>
            <w:tcW w:w="696" w:type="dxa"/>
            <w:tcBorders>
              <w:top w:val="nil"/>
              <w:left w:val="nil"/>
              <w:bottom w:val="single" w:sz="4" w:space="0" w:color="auto"/>
              <w:right w:val="single" w:sz="4" w:space="0" w:color="auto"/>
            </w:tcBorders>
            <w:shd w:val="clear" w:color="auto" w:fill="auto"/>
            <w:vAlign w:val="center"/>
          </w:tcPr>
          <w:p w:rsidR="0089720C" w:rsidRDefault="004A66E9">
            <w:pPr>
              <w:jc w:val="center"/>
              <w:rPr>
                <w:color w:val="000000"/>
                <w:spacing w:val="0"/>
                <w:sz w:val="24"/>
                <w:szCs w:val="24"/>
              </w:rPr>
            </w:pPr>
            <w:r>
              <w:rPr>
                <w:color w:val="000000"/>
                <w:spacing w:val="0"/>
                <w:sz w:val="24"/>
                <w:szCs w:val="24"/>
              </w:rPr>
              <w:t>0</w:t>
            </w:r>
          </w:p>
        </w:tc>
        <w:tc>
          <w:tcPr>
            <w:tcW w:w="65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3</w:t>
            </w:r>
          </w:p>
        </w:tc>
        <w:tc>
          <w:tcPr>
            <w:tcW w:w="66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803" w:type="dxa"/>
            <w:tcBorders>
              <w:top w:val="nil"/>
              <w:left w:val="nil"/>
              <w:bottom w:val="single" w:sz="4" w:space="0" w:color="auto"/>
              <w:right w:val="single" w:sz="4" w:space="0" w:color="auto"/>
            </w:tcBorders>
            <w:shd w:val="clear" w:color="auto" w:fill="auto"/>
            <w:vAlign w:val="center"/>
          </w:tcPr>
          <w:p w:rsidR="0089720C" w:rsidRDefault="004A66E9">
            <w:pPr>
              <w:jc w:val="center"/>
              <w:rPr>
                <w:color w:val="000000"/>
                <w:spacing w:val="0"/>
                <w:sz w:val="24"/>
                <w:szCs w:val="24"/>
              </w:rPr>
            </w:pPr>
            <w:r>
              <w:rPr>
                <w:color w:val="000000"/>
                <w:spacing w:val="0"/>
                <w:sz w:val="24"/>
                <w:szCs w:val="24"/>
              </w:rPr>
              <w:t>3</w:t>
            </w:r>
          </w:p>
        </w:tc>
        <w:tc>
          <w:tcPr>
            <w:tcW w:w="736" w:type="dxa"/>
            <w:tcBorders>
              <w:top w:val="nil"/>
              <w:left w:val="nil"/>
              <w:bottom w:val="single" w:sz="4" w:space="0" w:color="auto"/>
              <w:right w:val="single" w:sz="4" w:space="0" w:color="auto"/>
            </w:tcBorders>
            <w:shd w:val="clear" w:color="auto" w:fill="auto"/>
            <w:vAlign w:val="center"/>
          </w:tcPr>
          <w:p w:rsidR="0089720C" w:rsidRDefault="004A66E9">
            <w:pPr>
              <w:jc w:val="center"/>
              <w:rPr>
                <w:color w:val="000000"/>
                <w:spacing w:val="0"/>
                <w:sz w:val="24"/>
                <w:szCs w:val="24"/>
              </w:rPr>
            </w:pPr>
            <w:r>
              <w:rPr>
                <w:color w:val="000000"/>
                <w:spacing w:val="0"/>
                <w:sz w:val="24"/>
                <w:szCs w:val="24"/>
              </w:rPr>
              <w:t>3</w:t>
            </w:r>
          </w:p>
        </w:tc>
        <w:tc>
          <w:tcPr>
            <w:tcW w:w="733"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652" w:type="dxa"/>
            <w:tcBorders>
              <w:top w:val="nil"/>
              <w:left w:val="nil"/>
              <w:bottom w:val="single" w:sz="4" w:space="0" w:color="auto"/>
              <w:right w:val="single" w:sz="4" w:space="0" w:color="auto"/>
            </w:tcBorders>
            <w:shd w:val="clear" w:color="auto" w:fill="auto"/>
            <w:vAlign w:val="center"/>
          </w:tcPr>
          <w:p w:rsidR="0089720C" w:rsidRDefault="004A66E9">
            <w:pPr>
              <w:jc w:val="center"/>
              <w:rPr>
                <w:color w:val="000000"/>
                <w:spacing w:val="0"/>
                <w:sz w:val="24"/>
                <w:szCs w:val="24"/>
              </w:rPr>
            </w:pPr>
            <w:r>
              <w:rPr>
                <w:color w:val="000000"/>
                <w:spacing w:val="0"/>
                <w:sz w:val="24"/>
                <w:szCs w:val="24"/>
              </w:rPr>
              <w:t>3</w:t>
            </w:r>
          </w:p>
        </w:tc>
        <w:tc>
          <w:tcPr>
            <w:tcW w:w="803" w:type="dxa"/>
            <w:tcBorders>
              <w:top w:val="nil"/>
              <w:left w:val="nil"/>
              <w:bottom w:val="single" w:sz="4" w:space="0" w:color="auto"/>
              <w:right w:val="single" w:sz="4" w:space="0" w:color="auto"/>
            </w:tcBorders>
            <w:shd w:val="clear" w:color="auto" w:fill="auto"/>
            <w:vAlign w:val="center"/>
          </w:tcPr>
          <w:p w:rsidR="0089720C" w:rsidRDefault="004A66E9">
            <w:pPr>
              <w:jc w:val="center"/>
              <w:rPr>
                <w:color w:val="000000"/>
                <w:spacing w:val="0"/>
                <w:sz w:val="24"/>
                <w:szCs w:val="24"/>
              </w:rPr>
            </w:pPr>
            <w:r>
              <w:rPr>
                <w:color w:val="000000"/>
                <w:spacing w:val="0"/>
                <w:sz w:val="24"/>
                <w:szCs w:val="24"/>
              </w:rPr>
              <w:t>3</w:t>
            </w:r>
          </w:p>
        </w:tc>
        <w:tc>
          <w:tcPr>
            <w:tcW w:w="870"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870" w:type="dxa"/>
            <w:tcBorders>
              <w:top w:val="nil"/>
              <w:left w:val="nil"/>
              <w:bottom w:val="single" w:sz="4" w:space="0" w:color="auto"/>
              <w:right w:val="single" w:sz="4" w:space="0" w:color="auto"/>
            </w:tcBorders>
            <w:shd w:val="clear" w:color="auto" w:fill="auto"/>
            <w:vAlign w:val="center"/>
          </w:tcPr>
          <w:p w:rsidR="0089720C" w:rsidRDefault="004A66E9">
            <w:pPr>
              <w:jc w:val="center"/>
              <w:rPr>
                <w:color w:val="000000"/>
                <w:spacing w:val="0"/>
                <w:sz w:val="24"/>
                <w:szCs w:val="24"/>
              </w:rPr>
            </w:pPr>
            <w:r>
              <w:rPr>
                <w:color w:val="000000"/>
                <w:spacing w:val="0"/>
                <w:sz w:val="24"/>
                <w:szCs w:val="24"/>
              </w:rPr>
              <w:t>3</w:t>
            </w:r>
          </w:p>
        </w:tc>
      </w:tr>
      <w:tr w:rsidR="0089720C">
        <w:trPr>
          <w:trHeight w:val="555"/>
        </w:trPr>
        <w:tc>
          <w:tcPr>
            <w:tcW w:w="1433" w:type="dxa"/>
            <w:tcBorders>
              <w:top w:val="nil"/>
              <w:left w:val="single" w:sz="4" w:space="0" w:color="auto"/>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 xml:space="preserve">Chức danh Phó hiệu trưởng </w:t>
            </w:r>
          </w:p>
        </w:tc>
        <w:tc>
          <w:tcPr>
            <w:tcW w:w="740"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6</w:t>
            </w:r>
          </w:p>
        </w:tc>
        <w:tc>
          <w:tcPr>
            <w:tcW w:w="696"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65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6</w:t>
            </w:r>
          </w:p>
        </w:tc>
        <w:tc>
          <w:tcPr>
            <w:tcW w:w="66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803"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736"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733"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652"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6</w:t>
            </w:r>
          </w:p>
        </w:tc>
        <w:tc>
          <w:tcPr>
            <w:tcW w:w="803"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870"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0</w:t>
            </w:r>
          </w:p>
        </w:tc>
        <w:tc>
          <w:tcPr>
            <w:tcW w:w="870" w:type="dxa"/>
            <w:tcBorders>
              <w:top w:val="nil"/>
              <w:left w:val="nil"/>
              <w:bottom w:val="single" w:sz="4" w:space="0" w:color="auto"/>
              <w:right w:val="single" w:sz="4" w:space="0" w:color="auto"/>
            </w:tcBorders>
            <w:shd w:val="clear" w:color="auto" w:fill="auto"/>
            <w:vAlign w:val="center"/>
          </w:tcPr>
          <w:p w:rsidR="0089720C" w:rsidRDefault="00000000">
            <w:pPr>
              <w:jc w:val="center"/>
              <w:rPr>
                <w:color w:val="000000"/>
                <w:spacing w:val="0"/>
                <w:sz w:val="24"/>
                <w:szCs w:val="24"/>
              </w:rPr>
            </w:pPr>
            <w:r>
              <w:rPr>
                <w:color w:val="000000"/>
                <w:spacing w:val="0"/>
                <w:sz w:val="24"/>
                <w:szCs w:val="24"/>
              </w:rPr>
              <w:t>6</w:t>
            </w:r>
          </w:p>
        </w:tc>
      </w:tr>
    </w:tbl>
    <w:p w:rsidR="0089720C" w:rsidRDefault="00000000">
      <w:pPr>
        <w:spacing w:before="40" w:after="40" w:line="360" w:lineRule="exact"/>
        <w:ind w:firstLine="567"/>
        <w:jc w:val="both"/>
        <w:rPr>
          <w:b/>
          <w:spacing w:val="0"/>
          <w:lang w:val="nl-NL"/>
        </w:rPr>
      </w:pPr>
      <w:r>
        <w:rPr>
          <w:b/>
          <w:spacing w:val="0"/>
          <w:lang w:val="nl-NL"/>
        </w:rPr>
        <w:t>III- NỘI DUNG</w:t>
      </w:r>
    </w:p>
    <w:p w:rsidR="0089720C" w:rsidRDefault="00000000">
      <w:pPr>
        <w:spacing w:before="40" w:after="40" w:line="360" w:lineRule="exact"/>
        <w:ind w:firstLine="567"/>
        <w:jc w:val="both"/>
        <w:rPr>
          <w:spacing w:val="0"/>
          <w:lang w:val="nl-NL"/>
        </w:rPr>
      </w:pPr>
      <w:r>
        <w:rPr>
          <w:b/>
          <w:spacing w:val="0"/>
          <w:lang w:val="nl-NL"/>
        </w:rPr>
        <w:t>1. Đối tượng</w:t>
      </w:r>
      <w:r>
        <w:rPr>
          <w:spacing w:val="0"/>
          <w:lang w:val="nl-NL"/>
        </w:rPr>
        <w:t>: Cán bộ</w:t>
      </w:r>
      <w:r>
        <w:rPr>
          <w:spacing w:val="0"/>
        </w:rPr>
        <w:t xml:space="preserve"> quản lý</w:t>
      </w:r>
      <w:r>
        <w:rPr>
          <w:spacing w:val="0"/>
          <w:lang w:val="nl-NL"/>
        </w:rPr>
        <w:t xml:space="preserve"> quy hoạch chức danh </w:t>
      </w:r>
      <w:r>
        <w:rPr>
          <w:spacing w:val="0"/>
        </w:rPr>
        <w:t>Hiệu trưởng</w:t>
      </w:r>
      <w:r>
        <w:rPr>
          <w:spacing w:val="0"/>
          <w:lang w:val="nl-NL"/>
        </w:rPr>
        <w:t xml:space="preserve">, Phó </w:t>
      </w:r>
      <w:r>
        <w:rPr>
          <w:spacing w:val="0"/>
        </w:rPr>
        <w:t>hiệu t</w:t>
      </w:r>
      <w:r>
        <w:rPr>
          <w:spacing w:val="0"/>
          <w:lang w:val="nl-NL"/>
        </w:rPr>
        <w:t>rưởng nhiệm kỳ 2021-2026 và nhiệm kỳ 2026-203</w:t>
      </w:r>
      <w:r w:rsidR="00320B05">
        <w:rPr>
          <w:spacing w:val="0"/>
          <w:lang w:val="nl-NL"/>
        </w:rPr>
        <w:t>1</w:t>
      </w:r>
      <w:r>
        <w:rPr>
          <w:spacing w:val="0"/>
          <w:lang w:val="nl-NL"/>
        </w:rPr>
        <w:t>.</w:t>
      </w:r>
    </w:p>
    <w:p w:rsidR="0089720C" w:rsidRDefault="00000000">
      <w:pPr>
        <w:spacing w:before="40" w:after="40" w:line="360" w:lineRule="exact"/>
        <w:ind w:firstLine="567"/>
        <w:jc w:val="both"/>
        <w:rPr>
          <w:b/>
          <w:spacing w:val="0"/>
          <w:lang w:val="nl-NL"/>
        </w:rPr>
      </w:pPr>
      <w:r>
        <w:rPr>
          <w:b/>
          <w:spacing w:val="0"/>
          <w:lang w:val="nl-NL"/>
        </w:rPr>
        <w:t>2. Về đào tạo, bồi dưỡng:</w:t>
      </w:r>
    </w:p>
    <w:p w:rsidR="0089720C" w:rsidRDefault="00000000">
      <w:pPr>
        <w:spacing w:before="40" w:after="40" w:line="360" w:lineRule="exact"/>
        <w:ind w:firstLine="567"/>
        <w:jc w:val="both"/>
        <w:rPr>
          <w:i/>
          <w:spacing w:val="0"/>
          <w:lang w:val="nl-NL"/>
        </w:rPr>
      </w:pPr>
      <w:r>
        <w:rPr>
          <w:i/>
          <w:spacing w:val="0"/>
          <w:lang w:val="nl-NL"/>
        </w:rPr>
        <w:t xml:space="preserve">* Đào tạo: </w:t>
      </w:r>
    </w:p>
    <w:p w:rsidR="0089720C" w:rsidRDefault="00000000">
      <w:pPr>
        <w:spacing w:before="40" w:after="40" w:line="360" w:lineRule="exact"/>
        <w:ind w:firstLine="567"/>
        <w:jc w:val="both"/>
        <w:rPr>
          <w:b/>
          <w:spacing w:val="0"/>
          <w:lang w:val="nl-NL"/>
        </w:rPr>
      </w:pPr>
      <w:r>
        <w:rPr>
          <w:spacing w:val="0"/>
          <w:lang w:val="nl-NL"/>
        </w:rPr>
        <w:t xml:space="preserve">+ Chuyên môn: </w:t>
      </w:r>
      <w:r>
        <w:rPr>
          <w:iCs/>
          <w:color w:val="000000"/>
        </w:rPr>
        <w:t>0 đồng chí.</w:t>
      </w:r>
      <w:r>
        <w:rPr>
          <w:b/>
          <w:spacing w:val="0"/>
          <w:lang w:val="nl-NL"/>
        </w:rPr>
        <w:t xml:space="preserve"> </w:t>
      </w:r>
    </w:p>
    <w:p w:rsidR="0089720C" w:rsidRDefault="00000000">
      <w:pPr>
        <w:spacing w:before="40" w:after="40" w:line="360" w:lineRule="exact"/>
        <w:ind w:firstLine="567"/>
        <w:jc w:val="both"/>
        <w:rPr>
          <w:iCs/>
          <w:color w:val="000000"/>
          <w:spacing w:val="4"/>
        </w:rPr>
      </w:pPr>
      <w:r>
        <w:rPr>
          <w:iCs/>
          <w:color w:val="000000"/>
        </w:rPr>
        <w:t>+ Lý luận chính trị: Cao cấp</w:t>
      </w:r>
      <w:r>
        <w:rPr>
          <w:iCs/>
          <w:color w:val="000000"/>
          <w:spacing w:val="4"/>
        </w:rPr>
        <w:t xml:space="preserve"> </w:t>
      </w:r>
      <w:r w:rsidR="00320B05">
        <w:rPr>
          <w:iCs/>
          <w:color w:val="000000"/>
          <w:spacing w:val="4"/>
        </w:rPr>
        <w:t>3</w:t>
      </w:r>
      <w:r>
        <w:rPr>
          <w:iCs/>
          <w:color w:val="000000"/>
          <w:spacing w:val="4"/>
        </w:rPr>
        <w:t xml:space="preserve"> đồng chí; </w:t>
      </w:r>
      <w:r>
        <w:rPr>
          <w:iCs/>
          <w:color w:val="000000"/>
        </w:rPr>
        <w:t xml:space="preserve">Trung cấp </w:t>
      </w:r>
      <w:r w:rsidR="00320B05">
        <w:rPr>
          <w:iCs/>
          <w:color w:val="000000"/>
          <w:spacing w:val="4"/>
        </w:rPr>
        <w:t>6</w:t>
      </w:r>
      <w:r>
        <w:rPr>
          <w:iCs/>
          <w:color w:val="000000"/>
          <w:spacing w:val="4"/>
        </w:rPr>
        <w:t xml:space="preserve"> đồng chí.</w:t>
      </w:r>
    </w:p>
    <w:p w:rsidR="0089720C" w:rsidRDefault="00000000">
      <w:pPr>
        <w:spacing w:before="40" w:after="40" w:line="360" w:lineRule="exact"/>
        <w:ind w:firstLine="567"/>
        <w:jc w:val="both"/>
        <w:rPr>
          <w:i/>
          <w:spacing w:val="0"/>
          <w:lang w:val="nl-NL"/>
        </w:rPr>
      </w:pPr>
      <w:r>
        <w:rPr>
          <w:i/>
          <w:spacing w:val="0"/>
          <w:lang w:val="nl-NL"/>
        </w:rPr>
        <w:t>* Về bồi dưỡng:</w:t>
      </w:r>
    </w:p>
    <w:p w:rsidR="0089720C" w:rsidRDefault="00000000">
      <w:pPr>
        <w:spacing w:before="40" w:after="40" w:line="360" w:lineRule="exact"/>
        <w:ind w:firstLine="567"/>
        <w:jc w:val="both"/>
        <w:rPr>
          <w:spacing w:val="0"/>
          <w:lang w:val="nl-NL"/>
        </w:rPr>
      </w:pPr>
      <w:r>
        <w:rPr>
          <w:spacing w:val="0"/>
          <w:lang w:val="nl-NL"/>
        </w:rPr>
        <w:t xml:space="preserve">- Bồi dưỡng kiến thức quản lý nhà nước: </w:t>
      </w:r>
      <w:r w:rsidR="00320B05">
        <w:rPr>
          <w:spacing w:val="0"/>
          <w:lang w:val="nl-NL"/>
        </w:rPr>
        <w:t>9</w:t>
      </w:r>
      <w:r>
        <w:rPr>
          <w:spacing w:val="0"/>
          <w:lang w:val="nl-NL"/>
        </w:rPr>
        <w:t xml:space="preserve"> đồng chí</w:t>
      </w:r>
    </w:p>
    <w:p w:rsidR="0089720C" w:rsidRDefault="00000000">
      <w:pPr>
        <w:spacing w:before="40" w:after="40" w:line="360" w:lineRule="exact"/>
        <w:ind w:firstLine="567"/>
        <w:jc w:val="both"/>
        <w:rPr>
          <w:spacing w:val="0"/>
          <w:lang w:val="nl-NL"/>
        </w:rPr>
      </w:pPr>
      <w:r>
        <w:rPr>
          <w:spacing w:val="0"/>
          <w:lang w:val="nl-NL"/>
        </w:rPr>
        <w:t xml:space="preserve">- Bồi dưỡng chức danh lãnh đạo, quản lý: </w:t>
      </w:r>
      <w:r w:rsidR="00320B05">
        <w:rPr>
          <w:spacing w:val="0"/>
          <w:lang w:val="nl-NL"/>
        </w:rPr>
        <w:t>3</w:t>
      </w:r>
      <w:r>
        <w:rPr>
          <w:spacing w:val="0"/>
          <w:lang w:val="nl-NL"/>
        </w:rPr>
        <w:t xml:space="preserve"> đồng chí</w:t>
      </w:r>
    </w:p>
    <w:p w:rsidR="0089720C" w:rsidRDefault="00000000">
      <w:pPr>
        <w:spacing w:before="40" w:after="40" w:line="360" w:lineRule="exact"/>
        <w:ind w:firstLine="567"/>
        <w:jc w:val="both"/>
        <w:rPr>
          <w:spacing w:val="0"/>
          <w:lang w:val="nl-NL"/>
        </w:rPr>
      </w:pPr>
      <w:r>
        <w:rPr>
          <w:spacing w:val="0"/>
          <w:lang w:val="nl-NL"/>
        </w:rPr>
        <w:t>- Bồi dưỡng kiến thức quốc phòng an ninh đối tượng IV: 0 đồng chí.</w:t>
      </w:r>
    </w:p>
    <w:p w:rsidR="0089720C" w:rsidRDefault="00000000">
      <w:pPr>
        <w:spacing w:before="40" w:after="40" w:line="360" w:lineRule="exact"/>
        <w:ind w:firstLine="567"/>
        <w:jc w:val="both"/>
        <w:rPr>
          <w:spacing w:val="0"/>
          <w:lang w:val="nl-NL"/>
        </w:rPr>
      </w:pPr>
      <w:r>
        <w:rPr>
          <w:spacing w:val="0"/>
          <w:lang w:val="nl-NL"/>
        </w:rPr>
        <w:t>- Bồi dưỡng chuyên môn, nghiệp vụ: 0</w:t>
      </w:r>
      <w:r>
        <w:rPr>
          <w:spacing w:val="0"/>
        </w:rPr>
        <w:t>1</w:t>
      </w:r>
      <w:r>
        <w:rPr>
          <w:spacing w:val="0"/>
          <w:lang w:val="nl-NL"/>
        </w:rPr>
        <w:t xml:space="preserve"> đồng chí.</w:t>
      </w:r>
    </w:p>
    <w:p w:rsidR="0089720C" w:rsidRDefault="00000000">
      <w:pPr>
        <w:spacing w:before="40" w:after="40" w:line="360" w:lineRule="exact"/>
        <w:ind w:firstLine="567"/>
        <w:jc w:val="both"/>
        <w:rPr>
          <w:spacing w:val="0"/>
          <w:lang w:val="nl-NL"/>
        </w:rPr>
      </w:pPr>
      <w:r>
        <w:rPr>
          <w:b/>
          <w:spacing w:val="0"/>
          <w:lang w:val="nl-NL"/>
        </w:rPr>
        <w:t>3. Kinh phí</w:t>
      </w:r>
      <w:r>
        <w:rPr>
          <w:spacing w:val="0"/>
          <w:lang w:val="nl-NL"/>
        </w:rPr>
        <w:t xml:space="preserve">: </w:t>
      </w:r>
      <w:r>
        <w:rPr>
          <w:spacing w:val="0"/>
        </w:rPr>
        <w:t>Tự túc</w:t>
      </w:r>
      <w:r>
        <w:rPr>
          <w:spacing w:val="0"/>
          <w:lang w:val="nl-NL"/>
        </w:rPr>
        <w:t>.</w:t>
      </w:r>
    </w:p>
    <w:p w:rsidR="0089720C" w:rsidRDefault="00000000">
      <w:pPr>
        <w:spacing w:before="40" w:after="40" w:line="360" w:lineRule="exact"/>
        <w:ind w:firstLine="567"/>
        <w:jc w:val="both"/>
        <w:rPr>
          <w:b/>
          <w:spacing w:val="0"/>
          <w:lang w:val="nl-NL"/>
        </w:rPr>
      </w:pPr>
      <w:r>
        <w:rPr>
          <w:b/>
          <w:spacing w:val="0"/>
          <w:lang w:val="nl-NL"/>
        </w:rPr>
        <w:t>III</w:t>
      </w:r>
      <w:r>
        <w:rPr>
          <w:b/>
          <w:bCs/>
          <w:spacing w:val="0"/>
          <w:lang w:val="nl-NL"/>
        </w:rPr>
        <w:t>. NHIỆM VỤ VÀ GIẢI PHÁP</w:t>
      </w:r>
    </w:p>
    <w:p w:rsidR="0089720C" w:rsidRDefault="00000000">
      <w:pPr>
        <w:spacing w:before="40" w:after="40" w:line="360" w:lineRule="exact"/>
        <w:ind w:firstLine="567"/>
        <w:jc w:val="both"/>
        <w:rPr>
          <w:spacing w:val="0"/>
          <w:lang w:val="nl-NL"/>
        </w:rPr>
      </w:pPr>
      <w:r>
        <w:rPr>
          <w:spacing w:val="0"/>
          <w:lang w:val="nl-NL"/>
        </w:rPr>
        <w:lastRenderedPageBreak/>
        <w:t>1. Nâng cao nhận thức về vai trò, nhiệm vụ của hoạt động đào tạo, bồi dưỡng cho đội ngũ cán bộ</w:t>
      </w:r>
      <w:r>
        <w:rPr>
          <w:spacing w:val="0"/>
        </w:rPr>
        <w:t xml:space="preserve"> quản lý,</w:t>
      </w:r>
      <w:r>
        <w:rPr>
          <w:spacing w:val="0"/>
          <w:lang w:val="nl-NL"/>
        </w:rPr>
        <w:t xml:space="preserve"> viên chức</w:t>
      </w:r>
      <w:r>
        <w:rPr>
          <w:spacing w:val="0"/>
        </w:rPr>
        <w:t xml:space="preserve"> của đơn vị trường</w:t>
      </w:r>
      <w:r>
        <w:rPr>
          <w:spacing w:val="0"/>
          <w:lang w:val="nl-NL"/>
        </w:rPr>
        <w:t>.</w:t>
      </w:r>
    </w:p>
    <w:p w:rsidR="0089720C" w:rsidRDefault="00000000">
      <w:pPr>
        <w:spacing w:before="40" w:after="40" w:line="360" w:lineRule="exact"/>
        <w:ind w:firstLine="567"/>
        <w:jc w:val="both"/>
        <w:rPr>
          <w:spacing w:val="0"/>
          <w:lang w:val="nl-NL"/>
        </w:rPr>
      </w:pPr>
      <w:r>
        <w:rPr>
          <w:spacing w:val="0"/>
          <w:lang w:val="nl-NL"/>
        </w:rPr>
        <w:t xml:space="preserve">2. Việc cử đi đào tạo, bồi dưỡng theo vị trí việc làm và bồi dưỡng kiến thức, kỹ năng chuyên môn cho đội ngũ cán </w:t>
      </w:r>
      <w:r>
        <w:rPr>
          <w:color w:val="000000" w:themeColor="text1"/>
          <w:spacing w:val="0"/>
          <w:lang w:val="nl-NL"/>
        </w:rPr>
        <w:t xml:space="preserve">bộ, công chức, viên chức đảm bảo </w:t>
      </w:r>
      <w:r>
        <w:rPr>
          <w:spacing w:val="0"/>
          <w:lang w:val="nl-NL"/>
        </w:rPr>
        <w:t xml:space="preserve">yêu cầu thực thi công vụ gắn với chức danh quy hoạch. </w:t>
      </w:r>
    </w:p>
    <w:p w:rsidR="0089720C" w:rsidRDefault="00000000">
      <w:pPr>
        <w:spacing w:before="40" w:after="40" w:line="360" w:lineRule="exact"/>
        <w:ind w:firstLine="567"/>
        <w:jc w:val="both"/>
        <w:rPr>
          <w:spacing w:val="0"/>
          <w:lang w:val="nl-NL"/>
        </w:rPr>
      </w:pPr>
      <w:r>
        <w:rPr>
          <w:spacing w:val="0"/>
          <w:lang w:val="nl-NL"/>
        </w:rPr>
        <w:t>4. Tranh thủ và sử dụng có hiệu quả các chỉ tiêu đào tạo, bồi dưỡng của năm 2023 theo các chương trình đào tạo, bồi dưỡng của cấp trên giao chỉ tiêu.</w:t>
      </w:r>
    </w:p>
    <w:tbl>
      <w:tblPr>
        <w:tblW w:w="9575" w:type="dxa"/>
        <w:tblLayout w:type="fixed"/>
        <w:tblLook w:val="04A0" w:firstRow="1" w:lastRow="0" w:firstColumn="1" w:lastColumn="0" w:noHBand="0" w:noVBand="1"/>
      </w:tblPr>
      <w:tblGrid>
        <w:gridCol w:w="5553"/>
        <w:gridCol w:w="4022"/>
      </w:tblGrid>
      <w:tr w:rsidR="0089720C">
        <w:trPr>
          <w:trHeight w:val="3248"/>
        </w:trPr>
        <w:tc>
          <w:tcPr>
            <w:tcW w:w="5553" w:type="dxa"/>
          </w:tcPr>
          <w:p w:rsidR="0089720C" w:rsidRDefault="00000000">
            <w:pPr>
              <w:snapToGrid w:val="0"/>
              <w:spacing w:before="60" w:after="60"/>
              <w:ind w:right="-108"/>
              <w:rPr>
                <w:color w:val="000000"/>
                <w:lang w:val="sv-SE"/>
              </w:rPr>
            </w:pPr>
            <w:r>
              <w:rPr>
                <w:color w:val="000000"/>
                <w:u w:val="single"/>
                <w:lang w:val="sv-SE"/>
              </w:rPr>
              <w:t>Nơi nhận</w:t>
            </w:r>
            <w:r>
              <w:rPr>
                <w:color w:val="000000"/>
                <w:lang w:val="sv-SE"/>
              </w:rPr>
              <w:t>:</w:t>
            </w:r>
          </w:p>
          <w:p w:rsidR="0089720C" w:rsidRDefault="00000000">
            <w:pPr>
              <w:pStyle w:val="NormalWeb"/>
              <w:spacing w:before="60" w:beforeAutospacing="0" w:after="60" w:afterAutospacing="0"/>
              <w:jc w:val="both"/>
            </w:pPr>
            <w:r>
              <w:rPr>
                <w:color w:val="000000"/>
                <w:lang w:val="sv-SE"/>
              </w:rPr>
              <w:t xml:space="preserve">- </w:t>
            </w:r>
            <w:r>
              <w:t>Phòng GD&amp;ĐT</w:t>
            </w:r>
          </w:p>
          <w:p w:rsidR="0089720C" w:rsidRDefault="00000000">
            <w:pPr>
              <w:pStyle w:val="NormalWeb"/>
              <w:spacing w:before="60" w:beforeAutospacing="0" w:after="60" w:afterAutospacing="0"/>
              <w:jc w:val="both"/>
            </w:pPr>
            <w:r>
              <w:t>- Lưu VT</w:t>
            </w:r>
          </w:p>
          <w:p w:rsidR="0089720C" w:rsidRDefault="0089720C">
            <w:pPr>
              <w:spacing w:before="60" w:after="60"/>
              <w:ind w:right="-108"/>
              <w:rPr>
                <w:color w:val="000000"/>
                <w:sz w:val="24"/>
                <w:szCs w:val="24"/>
                <w:lang w:val="sv-SE"/>
              </w:rPr>
            </w:pPr>
          </w:p>
        </w:tc>
        <w:tc>
          <w:tcPr>
            <w:tcW w:w="4022" w:type="dxa"/>
          </w:tcPr>
          <w:p w:rsidR="0089720C" w:rsidRDefault="00000000">
            <w:pPr>
              <w:jc w:val="center"/>
              <w:rPr>
                <w:b/>
                <w:color w:val="000000"/>
              </w:rPr>
            </w:pPr>
            <w:r>
              <w:rPr>
                <w:b/>
                <w:color w:val="000000"/>
              </w:rPr>
              <w:t>HIỆU TRƯỞNG</w:t>
            </w:r>
          </w:p>
          <w:p w:rsidR="0089720C" w:rsidRDefault="0089720C">
            <w:pPr>
              <w:jc w:val="center"/>
              <w:rPr>
                <w:b/>
                <w:color w:val="000000"/>
              </w:rPr>
            </w:pPr>
          </w:p>
          <w:p w:rsidR="0089720C" w:rsidRDefault="0089720C">
            <w:pPr>
              <w:jc w:val="center"/>
              <w:rPr>
                <w:b/>
                <w:color w:val="000000"/>
              </w:rPr>
            </w:pPr>
          </w:p>
          <w:p w:rsidR="0089720C" w:rsidRDefault="0089720C">
            <w:pPr>
              <w:jc w:val="center"/>
              <w:rPr>
                <w:b/>
                <w:color w:val="000000"/>
              </w:rPr>
            </w:pPr>
          </w:p>
          <w:p w:rsidR="0089720C" w:rsidRDefault="0089720C">
            <w:pPr>
              <w:jc w:val="center"/>
              <w:rPr>
                <w:b/>
                <w:color w:val="000000"/>
              </w:rPr>
            </w:pPr>
          </w:p>
          <w:p w:rsidR="0089720C" w:rsidRDefault="0089720C">
            <w:pPr>
              <w:jc w:val="center"/>
              <w:rPr>
                <w:b/>
                <w:color w:val="000000"/>
              </w:rPr>
            </w:pPr>
          </w:p>
          <w:p w:rsidR="0089720C" w:rsidRDefault="0089720C">
            <w:pPr>
              <w:jc w:val="center"/>
              <w:rPr>
                <w:b/>
                <w:color w:val="000000"/>
              </w:rPr>
            </w:pPr>
          </w:p>
          <w:p w:rsidR="0089720C" w:rsidRDefault="00000000">
            <w:pPr>
              <w:jc w:val="center"/>
              <w:rPr>
                <w:b/>
                <w:color w:val="000000"/>
              </w:rPr>
            </w:pPr>
            <w:r>
              <w:rPr>
                <w:b/>
                <w:color w:val="000000"/>
              </w:rPr>
              <w:t>Lê Xuân Vỹ</w:t>
            </w:r>
          </w:p>
        </w:tc>
      </w:tr>
    </w:tbl>
    <w:p w:rsidR="0089720C" w:rsidRDefault="0089720C"/>
    <w:sectPr w:rsidR="0089720C" w:rsidSect="004A66E9">
      <w:pgSz w:w="11907" w:h="16840"/>
      <w:pgMar w:top="1134" w:right="1134" w:bottom="1134" w:left="153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117ED2"/>
    <w:multiLevelType w:val="multilevel"/>
    <w:tmpl w:val="2E117ED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101021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547"/>
    <w:rsid w:val="00086E18"/>
    <w:rsid w:val="00102835"/>
    <w:rsid w:val="00111BBE"/>
    <w:rsid w:val="00197274"/>
    <w:rsid w:val="001B60BD"/>
    <w:rsid w:val="00223B75"/>
    <w:rsid w:val="002B52DA"/>
    <w:rsid w:val="002F413B"/>
    <w:rsid w:val="00314B42"/>
    <w:rsid w:val="00320B05"/>
    <w:rsid w:val="00341C90"/>
    <w:rsid w:val="00362164"/>
    <w:rsid w:val="003A5265"/>
    <w:rsid w:val="00413244"/>
    <w:rsid w:val="00445B88"/>
    <w:rsid w:val="00481FC0"/>
    <w:rsid w:val="004A66E9"/>
    <w:rsid w:val="00504117"/>
    <w:rsid w:val="0053276E"/>
    <w:rsid w:val="005C5976"/>
    <w:rsid w:val="00637B2C"/>
    <w:rsid w:val="006433ED"/>
    <w:rsid w:val="00682E1B"/>
    <w:rsid w:val="006A6602"/>
    <w:rsid w:val="00730119"/>
    <w:rsid w:val="00750A7C"/>
    <w:rsid w:val="007B28B7"/>
    <w:rsid w:val="00833812"/>
    <w:rsid w:val="0089720C"/>
    <w:rsid w:val="0095270B"/>
    <w:rsid w:val="009C14FC"/>
    <w:rsid w:val="009E6074"/>
    <w:rsid w:val="00A67E20"/>
    <w:rsid w:val="00A84055"/>
    <w:rsid w:val="00AC68E6"/>
    <w:rsid w:val="00B066E0"/>
    <w:rsid w:val="00B36629"/>
    <w:rsid w:val="00B620DF"/>
    <w:rsid w:val="00C524DC"/>
    <w:rsid w:val="00C60547"/>
    <w:rsid w:val="00CE220B"/>
    <w:rsid w:val="00D009BE"/>
    <w:rsid w:val="00E8388C"/>
    <w:rsid w:val="00E94C69"/>
    <w:rsid w:val="00EC14EC"/>
    <w:rsid w:val="00F538D2"/>
    <w:rsid w:val="00F56C1F"/>
    <w:rsid w:val="1B1351D3"/>
    <w:rsid w:val="1F6949EB"/>
    <w:rsid w:val="36BC445A"/>
    <w:rsid w:val="39C83411"/>
    <w:rsid w:val="4B65055B"/>
    <w:rsid w:val="4D5C7276"/>
    <w:rsid w:val="51486C69"/>
    <w:rsid w:val="54A47E95"/>
    <w:rsid w:val="76734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B34A3"/>
  <w15:docId w15:val="{93B5BB5E-EB20-41E1-A586-E8ECC6B7F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qFormat/>
    <w:pPr>
      <w:spacing w:before="100" w:beforeAutospacing="1" w:after="100" w:afterAutospacing="1"/>
    </w:pPr>
    <w:rPr>
      <w:spacing w:val="0"/>
      <w:sz w:val="24"/>
      <w:szCs w:val="24"/>
    </w:rPr>
  </w:style>
  <w:style w:type="character" w:styleId="Strong">
    <w:name w:val="Strong"/>
    <w:uiPriority w:val="22"/>
    <w:qFormat/>
    <w:rPr>
      <w:b/>
      <w:bC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2023-06-13T01:42:00Z</dcterms:created>
  <dcterms:modified xsi:type="dcterms:W3CDTF">2023-06-13T15:20:00Z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8CA1B99047604C14AC73A997F5FE0E27</vt:lpwstr>
  </property>
</Properties>
</file>